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April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IBL82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April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62725C">
        <w:rPr>
          <w:rFonts w:asciiTheme="minorHAnsi" w:hAnsiTheme="minorHAnsi" w:cs="Arial"/>
          <w:b/>
          <w:lang w:val="en-ZA"/>
        </w:rPr>
        <w:tab/>
      </w:r>
      <w:r w:rsidR="0062725C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2725C" w:rsidRPr="0062725C">
        <w:rPr>
          <w:rFonts w:asciiTheme="minorHAnsi" w:hAnsiTheme="minorHAnsi"/>
          <w:lang w:val="en-ZA"/>
        </w:rPr>
        <w:t>R</w:t>
      </w:r>
      <w:r w:rsidR="0062725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2725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474,000,000.00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2725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2725C">
        <w:rPr>
          <w:rFonts w:asciiTheme="minorHAnsi" w:hAnsiTheme="minorHAnsi" w:cs="Arial"/>
          <w:lang w:val="en-ZA"/>
        </w:rPr>
        <w:t>99.83215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8.4830% (3 Month JIBAR as at 29 Jan 2016 of </w:t>
      </w:r>
      <w:r w:rsidR="0062725C">
        <w:rPr>
          <w:rFonts w:asciiTheme="minorHAnsi" w:hAnsiTheme="minorHAnsi" w:cs="Arial"/>
          <w:lang w:val="en-ZA"/>
        </w:rPr>
        <w:t>6.983</w:t>
      </w:r>
      <w:r>
        <w:rPr>
          <w:rFonts w:asciiTheme="minorHAnsi" w:hAnsiTheme="minorHAnsi" w:cs="Arial"/>
          <w:lang w:val="en-ZA"/>
        </w:rPr>
        <w:t xml:space="preserve">% plus </w:t>
      </w:r>
      <w:r w:rsidR="0062725C">
        <w:rPr>
          <w:rFonts w:asciiTheme="minorHAnsi" w:hAnsiTheme="minorHAnsi" w:cs="Arial"/>
          <w:lang w:val="en-ZA"/>
        </w:rPr>
        <w:t>150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2725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January, 20 April, 20 July,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2725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29 January, 29 April, 29 July, </w:t>
      </w:r>
      <w:proofErr w:type="gramStart"/>
      <w:r>
        <w:rPr>
          <w:rFonts w:asciiTheme="minorHAnsi" w:hAnsiTheme="minorHAnsi" w:cs="Arial"/>
          <w:lang w:val="en-ZA"/>
        </w:rPr>
        <w:t>29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2725C" w:rsidRPr="0062725C">
        <w:rPr>
          <w:rFonts w:asciiTheme="minorHAnsi" w:hAnsiTheme="minorHAnsi" w:cs="Arial"/>
          <w:lang w:val="en-ZA"/>
        </w:rPr>
        <w:t xml:space="preserve">By 17:00 on </w:t>
      </w:r>
      <w:r w:rsidRPr="0062725C">
        <w:rPr>
          <w:rFonts w:asciiTheme="minorHAnsi" w:hAnsiTheme="minorHAnsi" w:cs="Arial"/>
          <w:lang w:val="en-ZA"/>
        </w:rPr>
        <w:t>19</w:t>
      </w:r>
      <w:r>
        <w:rPr>
          <w:rFonts w:asciiTheme="minorHAnsi" w:hAnsiTheme="minorHAnsi" w:cs="Arial"/>
          <w:lang w:val="en-ZA"/>
        </w:rPr>
        <w:t xml:space="preserve">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2725C">
        <w:rPr>
          <w:rFonts w:asciiTheme="minorHAnsi" w:hAnsiTheme="minorHAnsi" w:cs="Arial"/>
          <w:lang w:val="en-ZA"/>
        </w:rPr>
        <w:t>22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ZAG000132911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2725C" w:rsidRDefault="0062725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2725C" w:rsidRPr="00EB7E81" w:rsidRDefault="0062725C" w:rsidP="0062725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B7E81">
        <w:rPr>
          <w:rFonts w:asciiTheme="minorHAnsi" w:hAnsiTheme="minorHAnsi" w:cs="Arial"/>
          <w:lang w:val="en-ZA"/>
        </w:rPr>
        <w:t xml:space="preserve">David </w:t>
      </w:r>
      <w:proofErr w:type="spellStart"/>
      <w:r w:rsidRPr="00EB7E81">
        <w:rPr>
          <w:rFonts w:asciiTheme="minorHAnsi" w:hAnsiTheme="minorHAnsi" w:cs="Arial"/>
          <w:lang w:val="en-ZA"/>
        </w:rPr>
        <w:t>Boakye</w:t>
      </w:r>
      <w:proofErr w:type="spellEnd"/>
      <w:r w:rsidRPr="00EB7E81">
        <w:rPr>
          <w:rFonts w:asciiTheme="minorHAnsi" w:hAnsiTheme="minorHAnsi" w:cs="Arial"/>
          <w:lang w:val="en-ZA"/>
        </w:rPr>
        <w:tab/>
      </w:r>
      <w:r w:rsidRPr="00EB7E81">
        <w:rPr>
          <w:rFonts w:asciiTheme="minorHAnsi" w:hAnsiTheme="minorHAnsi" w:cs="Arial"/>
          <w:lang w:val="en-ZA"/>
        </w:rPr>
        <w:tab/>
      </w:r>
      <w:r w:rsidRPr="00EB7E81">
        <w:rPr>
          <w:rFonts w:asciiTheme="minorHAnsi" w:hAnsiTheme="minorHAnsi" w:cs="Arial"/>
          <w:lang w:val="en-ZA"/>
        </w:rPr>
        <w:tab/>
        <w:t xml:space="preserve">          Investec</w:t>
      </w:r>
      <w:r w:rsidRPr="00EB7E81">
        <w:rPr>
          <w:rFonts w:asciiTheme="minorHAnsi" w:hAnsiTheme="minorHAnsi" w:cs="Arial"/>
          <w:lang w:val="en-ZA"/>
        </w:rPr>
        <w:tab/>
      </w:r>
      <w:r w:rsidRPr="00EB7E81">
        <w:rPr>
          <w:rFonts w:asciiTheme="minorHAnsi" w:hAnsiTheme="minorHAnsi" w:cs="Arial"/>
          <w:lang w:val="en-ZA"/>
        </w:rPr>
        <w:tab/>
      </w:r>
      <w:r w:rsidRPr="00EB7E81">
        <w:rPr>
          <w:rFonts w:asciiTheme="minorHAnsi" w:hAnsiTheme="minorHAnsi" w:cs="Arial"/>
          <w:lang w:val="en-ZA"/>
        </w:rPr>
        <w:tab/>
      </w:r>
      <w:r w:rsidRPr="00EB7E81">
        <w:rPr>
          <w:rFonts w:asciiTheme="minorHAnsi" w:hAnsiTheme="minorHAnsi" w:cs="Arial"/>
          <w:lang w:val="en-ZA"/>
        </w:rPr>
        <w:tab/>
      </w:r>
      <w:r w:rsidRPr="00EB7E81">
        <w:rPr>
          <w:rFonts w:asciiTheme="minorHAnsi" w:hAnsiTheme="minorHAnsi" w:cs="Arial"/>
          <w:lang w:val="en-ZA"/>
        </w:rPr>
        <w:tab/>
        <w:t xml:space="preserve">      +27 11 2916263 </w:t>
      </w:r>
    </w:p>
    <w:p w:rsidR="0062725C" w:rsidRPr="00EB7E81" w:rsidRDefault="0062725C" w:rsidP="0062725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EB7E81">
        <w:rPr>
          <w:rFonts w:asciiTheme="minorHAnsi" w:hAnsiTheme="minorHAnsi" w:cs="Arial"/>
          <w:lang w:val="en-ZA"/>
        </w:rPr>
        <w:t>Corporate Actions</w:t>
      </w:r>
      <w:r w:rsidRPr="00EB7E81">
        <w:rPr>
          <w:rFonts w:asciiTheme="minorHAnsi" w:hAnsiTheme="minorHAnsi" w:cs="Arial"/>
          <w:lang w:val="en-ZA"/>
        </w:rPr>
        <w:tab/>
        <w:t>JSE</w:t>
      </w:r>
      <w:r w:rsidRPr="00EB7E81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72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72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2725C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69B0DA9-5240-4A30-B84D-8EC417353B0F}"/>
</file>

<file path=customXml/itemProps2.xml><?xml version="1.0" encoding="utf-8"?>
<ds:datastoreItem xmlns:ds="http://schemas.openxmlformats.org/officeDocument/2006/customXml" ds:itemID="{54253CBF-BE19-4BCE-9EB4-D8B805419F47}"/>
</file>

<file path=customXml/itemProps3.xml><?xml version="1.0" encoding="utf-8"?>
<ds:datastoreItem xmlns:ds="http://schemas.openxmlformats.org/officeDocument/2006/customXml" ds:itemID="{07201B73-4C9D-45CC-A63A-ECA658BB5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2016-04-20T10:40:00Z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